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spacing w:after="200" w:line="276" w:lineRule="auto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מבוא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למחשוב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סמסטר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אביב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התשפ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</w:t>
      </w:r>
    </w:p>
    <w:p w:rsidR="00000000" w:rsidDel="00000000" w:rsidP="00000000" w:rsidRDefault="00000000" w:rsidRPr="00000000" w14:paraId="00000002">
      <w:pPr>
        <w:bidi w:val="1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תרגיל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בצוותי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העבודה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ind w:left="360" w:firstLine="0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מועד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הגשה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27.4.2025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spacing w:after="0" w:line="360" w:lineRule="auto"/>
        <w:ind w:right="357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אחראי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ההנדסיות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החומרה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לרשום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הסטודנט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בתרגיל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והאם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5">
      <w:pPr>
        <w:bidi w:val="1"/>
        <w:spacing w:after="0" w:line="360" w:lineRule="auto"/>
        <w:ind w:right="357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spacing w:after="0" w:line="360" w:lineRule="auto"/>
        <w:ind w:right="357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מנאל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נעמה</w:t>
      </w:r>
    </w:p>
    <w:tbl>
      <w:tblPr>
        <w:tblStyle w:val="Table1"/>
        <w:bidiVisual w:val="1"/>
        <w:tblW w:w="9240.0" w:type="dxa"/>
        <w:jc w:val="left"/>
        <w:tblInd w:w="10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75"/>
        <w:gridCol w:w="3750"/>
        <w:gridCol w:w="3315"/>
        <w:tblGridChange w:id="0">
          <w:tblGrid>
            <w:gridCol w:w="2175"/>
            <w:gridCol w:w="3750"/>
            <w:gridCol w:w="3315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7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חבר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הצוות</w:t>
            </w:r>
          </w:p>
        </w:tc>
        <w:tc>
          <w:tcPr/>
          <w:p w:rsidR="00000000" w:rsidDel="00000000" w:rsidP="00000000" w:rsidRDefault="00000000" w:rsidRPr="00000000" w14:paraId="00000008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שהוקצו</w:t>
            </w:r>
          </w:p>
        </w:tc>
        <w:tc>
          <w:tcPr/>
          <w:p w:rsidR="00000000" w:rsidDel="00000000" w:rsidP="00000000" w:rsidRDefault="00000000" w:rsidRPr="00000000" w14:paraId="00000009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1"/>
              </w:rPr>
              <w:t xml:space="preserve">שהושלמו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A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נהלה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אבו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רומי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0B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1 -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סיפור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הצלחה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בענן</w:t>
            </w:r>
          </w:p>
        </w:tc>
        <w:tc>
          <w:tcPr/>
          <w:p w:rsidR="00000000" w:rsidDel="00000000" w:rsidP="00000000" w:rsidRDefault="00000000" w:rsidRPr="00000000" w14:paraId="0000000C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D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מוחמד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עתאמנה</w:t>
            </w:r>
          </w:p>
        </w:tc>
        <w:tc>
          <w:tcPr/>
          <w:p w:rsidR="00000000" w:rsidDel="00000000" w:rsidP="00000000" w:rsidRDefault="00000000" w:rsidRPr="00000000" w14:paraId="0000000E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1 -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סיפור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הצלחה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בענן</w:t>
            </w:r>
          </w:p>
        </w:tc>
        <w:tc>
          <w:tcPr/>
          <w:p w:rsidR="00000000" w:rsidDel="00000000" w:rsidP="00000000" w:rsidRDefault="00000000" w:rsidRPr="00000000" w14:paraId="0000000F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10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שהד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שלבי</w:t>
            </w:r>
          </w:p>
        </w:tc>
        <w:tc>
          <w:tcPr/>
          <w:p w:rsidR="00000000" w:rsidDel="00000000" w:rsidP="00000000" w:rsidRDefault="00000000" w:rsidRPr="00000000" w14:paraId="00000011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1 -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סיפור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הצלחה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בענן</w:t>
            </w:r>
          </w:p>
        </w:tc>
        <w:tc>
          <w:tcPr/>
          <w:p w:rsidR="00000000" w:rsidDel="00000000" w:rsidP="00000000" w:rsidRDefault="00000000" w:rsidRPr="00000000" w14:paraId="00000012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13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פאטמה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דבאח</w:t>
            </w:r>
          </w:p>
        </w:tc>
        <w:tc>
          <w:tcPr/>
          <w:p w:rsidR="00000000" w:rsidDel="00000000" w:rsidP="00000000" w:rsidRDefault="00000000" w:rsidRPr="00000000" w14:paraId="00000014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2 -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חשיבה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עיצובית</w:t>
            </w:r>
          </w:p>
        </w:tc>
        <w:tc>
          <w:tcPr/>
          <w:p w:rsidR="00000000" w:rsidDel="00000000" w:rsidP="00000000" w:rsidRDefault="00000000" w:rsidRPr="00000000" w14:paraId="00000015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16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מנאל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נעמה</w:t>
            </w:r>
          </w:p>
        </w:tc>
        <w:tc>
          <w:tcPr/>
          <w:p w:rsidR="00000000" w:rsidDel="00000000" w:rsidP="00000000" w:rsidRDefault="00000000" w:rsidRPr="00000000" w14:paraId="00000017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חלק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2 -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חשיבה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עיצובית</w:t>
            </w:r>
          </w:p>
        </w:tc>
        <w:tc>
          <w:tcPr/>
          <w:p w:rsidR="00000000" w:rsidDel="00000000" w:rsidP="00000000" w:rsidRDefault="00000000" w:rsidRPr="00000000" w14:paraId="00000018">
            <w:pPr>
              <w:bidi w:val="1"/>
              <w:spacing w:after="0" w:line="360" w:lineRule="auto"/>
              <w:ind w:right="357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הכל</w:t>
            </w:r>
          </w:p>
        </w:tc>
      </w:tr>
    </w:tbl>
    <w:p w:rsidR="00000000" w:rsidDel="00000000" w:rsidP="00000000" w:rsidRDefault="00000000" w:rsidRPr="00000000" w14:paraId="00000019">
      <w:pPr>
        <w:bidi w:val="1"/>
        <w:spacing w:after="240" w:before="240" w:line="36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spacing w:after="240" w:before="240" w:line="36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הקישור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לריפו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B">
      <w:pPr>
        <w:bidi w:val="1"/>
        <w:spacing w:after="240" w:before="240" w:line="360" w:lineRule="auto"/>
        <w:rPr>
          <w:rFonts w:ascii="Arial" w:cs="Arial" w:eastAsia="Arial" w:hAnsi="Arial"/>
          <w:b w:val="1"/>
          <w:sz w:val="24"/>
          <w:szCs w:val="24"/>
        </w:rPr>
      </w:pPr>
      <w:hyperlink r:id="rId7">
        <w:r w:rsidDel="00000000" w:rsidR="00000000" w:rsidRPr="00000000">
          <w:rPr>
            <w:rFonts w:ascii="Arial" w:cs="Arial" w:eastAsia="Arial" w:hAnsi="Arial"/>
            <w:b w:val="1"/>
            <w:color w:val="1155cc"/>
            <w:sz w:val="24"/>
            <w:szCs w:val="24"/>
            <w:u w:val="single"/>
            <w:rtl w:val="0"/>
          </w:rPr>
          <w:t xml:space="preserve">https://github.com/NahlaAboromi/intro_to_cloud_snake_group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דיגיטליים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וואטסאפ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מפגשי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לתיאום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וגוגל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דרייב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התקדמות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התאפיין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במעורבות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מהחברים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התייעצות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אחידות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בתוצרים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E">
      <w:pPr>
        <w:bidi w:val="1"/>
        <w:spacing w:after="240" w:before="24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מולאו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1F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הושלמו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במלואן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מוחלטת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המתוכנן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במקצועיות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שיתפו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והפגינו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מחויבות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ליעדים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המשותפים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מסודרת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ואחראית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סטנדרטים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מקצועיים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בעבודת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משקף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המאמץ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הקבוצתי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התרומה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תרגיל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1:</w:t>
      </w:r>
    </w:p>
    <w:p w:rsidR="00000000" w:rsidDel="00000000" w:rsidP="00000000" w:rsidRDefault="00000000" w:rsidRPr="00000000" w14:paraId="00000024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הטמעת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לבחירתכם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ולנתח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הקריטריונים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בחרנו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המפתחת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לכתיבת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ובמיוחד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המספקת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לשאלות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סיכומים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ולמצוא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בכתב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בהקלדה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להרחיב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לצמצם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וביניהם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ששימש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Ask 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נמוכה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שילבה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וירטואליים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שמגיעות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ויציבה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התעבורה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להוריד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.</w:t>
      </w:r>
    </w:p>
    <w:p w:rsidR="00000000" w:rsidDel="00000000" w:rsidP="00000000" w:rsidRDefault="00000000" w:rsidRPr="00000000" w14:paraId="0000002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CloudWatch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וההשקה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החדשים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24"/>
          <w:szCs w:val="24"/>
        </w:rPr>
      </w:pPr>
      <w:hyperlink r:id="rId8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https://aws.amazon.com/solutions/case-studies/goodnotes/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righ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-141.7322834645671" w:hanging="36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ציבורי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היברידי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34">
      <w:pPr>
        <w:bidi w:val="1"/>
        <w:spacing w:after="240" w:before="240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ציבורי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הסתמכות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חיצוניים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שמסופקים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מופעלים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חיצונית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שממוקמת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האינטרנט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תצטרך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לתחזק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ולהרחיב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פעילותה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השקעה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ראשונית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ואפשרו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בהקצאת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לעסוק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בהיבטים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מאופיינת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פתוחה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חיצוני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תרם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ליציבות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שפועלות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ברחבי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העולם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-141.7322834645671" w:hanging="36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-141.7322834645671" w:hanging="36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IAAS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ולשלבי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והשיקה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PaaS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Bedrock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להתעסק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סקיילביליות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להתנסות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ולפרוס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השקעת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בטקסט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provides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fully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that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delivers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scalability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flexibility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also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enables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experiment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deploy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multiple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without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extensive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-141.7322834645671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וההשקה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סקיילביליות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708.661417322833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276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Elastic Kubernetes Service Amazon EKS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CaaS Container as a Service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להתעסק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plane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הקלאסטר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במלואו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שמבצע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דאגה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וההרצה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מדרגיות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יישומים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פיזיות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בהפעלה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בסביבות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היברידיות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ביטוי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בטקסט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הרשמי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"Amazon Elastic Kubernetes Service (Amazon EKS) is a fully managed Kubernetes service... In the cloud, Amazon EKS automates Kubernetes cluster infrastructure management. This is essential for scheduling containers, managing application availability, dynamically scaling resources, optimizing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storing cluster data, and performing other critical functions."</w:t>
      </w:r>
    </w:p>
    <w:p w:rsidR="00000000" w:rsidDel="00000000" w:rsidP="00000000" w:rsidRDefault="00000000" w:rsidRPr="00000000" w14:paraId="0000004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</w:t>
      </w:r>
    </w:p>
    <w:p w:rsidR="00000000" w:rsidDel="00000000" w:rsidP="00000000" w:rsidRDefault="00000000" w:rsidRPr="00000000" w14:paraId="0000004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"To support some of these new features, initially, Goodnotes adopted a large language model (LLM) on Amazon Elastic Kubernetes Services (Amazon EKS), leveraging a GPU-based cluster for scalable, cost-effective performance. This infrastructure, combined with Amazon Elastic Compute Cloud (Amazon EC2) instances and Elastic Load Balancing, reduced latency and cut costs by 97 percent compared to SaaS-based LLMs."</w:t>
      </w:r>
    </w:p>
    <w:p w:rsidR="00000000" w:rsidDel="00000000" w:rsidP="00000000" w:rsidRDefault="00000000" w:rsidRPr="00000000" w14:paraId="0000004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אשכול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cluster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נזכר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 2024, Goodnotes transitioned from a self-hosted model on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 Elastic Kubernetes Service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(Amazon EKS) to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 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on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 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to support the launch of its AI-powered Ask Goodnotes feature.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”</w:t>
      </w:r>
    </w:p>
    <w:p w:rsidR="00000000" w:rsidDel="00000000" w:rsidP="00000000" w:rsidRDefault="00000000" w:rsidRPr="00000000" w14:paraId="0000004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2024,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היישומים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ומשאבי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המורכבת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טיפל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control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plane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הקלאסטרים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פריסה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סקיילינג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להרחיב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למיליוני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התמקדות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בחדשנות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EC2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).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IaaS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וירטואליים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ההפעלה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והחומרה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שמותקן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infrastructure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combined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Elastic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Compute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instances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Elastic Load 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reduced latency and cut costs by 97 percent compared to SaaS-based LLMs.</w:t>
      </w:r>
    </w:p>
    <w:p w:rsidR="00000000" w:rsidDel="00000000" w:rsidP="00000000" w:rsidRDefault="00000000" w:rsidRPr="00000000" w14:paraId="0000004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יכלה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חזקה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וגמישה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להרצת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ההגדרות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והתוכנה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שמותקנת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Elastic Load Balancing ELB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IaaS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לאזן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וירטואליים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ינותבו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הפנויים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והיעילים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תורם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ולהתמודדות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תעבורה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תישאר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יציבה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פיזור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שרתי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התעבורה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לשרתים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שקוף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ובביצועיו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נהנתה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בתקופות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גידול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השתמשה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Amazon CloudWatch, Amazon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Audit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משתייכים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SaaS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שמוגדר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ind w:left="141.7322834645671" w:right="600" w:firstLine="0"/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"Ready-to-use applications delivered over the internet on a subscription basis"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"You don’t have to worry about the installation, setup and running of the application. You just have to pay and use it."</w:t>
      </w:r>
    </w:p>
    <w:p w:rsidR="00000000" w:rsidDel="00000000" w:rsidP="00000000" w:rsidRDefault="00000000" w:rsidRPr="00000000" w14:paraId="0000005A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איומים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תאימות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בהתקנה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שמאפיינן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שתואר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CloudWatch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לנטר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ודפוסי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ממדיניות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Audit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רגולציה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ראיות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לביקורות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שהוזכר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במפורש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</w:t>
      </w:r>
    </w:p>
    <w:p w:rsidR="00000000" w:rsidDel="00000000" w:rsidP="00000000" w:rsidRDefault="00000000" w:rsidRPr="00000000" w14:paraId="0000005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pacing w:after="240" w:before="240" w:line="276" w:lineRule="auto"/>
        <w:ind w:left="141.7322834645671" w:right="60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“Goodnotes utilized AWS security services, including Amazon CloudWatch, Amazon GuardDuty, and Audit Manager, as part of its preparation for ISO 27001 certification, which it achieved in November 2024.”</w:t>
      </w:r>
    </w:p>
    <w:p w:rsidR="00000000" w:rsidDel="00000000" w:rsidP="00000000" w:rsidRDefault="00000000" w:rsidRPr="00000000" w14:paraId="0000006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הללו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וחדשנות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ורגולציה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מחמירות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שומרת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ותאימות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מובילים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בתעשייה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24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הציעו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מטריקות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לבדיקת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נמקו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במשפט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מטריקות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נמצאות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3,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  <w:br w:type="textWrapping"/>
      </w:r>
      <w:hyperlink r:id="rId9">
        <w:r w:rsidDel="00000000" w:rsidR="00000000" w:rsidRPr="00000000">
          <w:rPr>
            <w:rFonts w:ascii="Arial" w:cs="Arial" w:eastAsia="Arial" w:hAnsi="Arial"/>
            <w:color w:val="0563c1"/>
            <w:sz w:val="24"/>
            <w:szCs w:val="24"/>
            <w:u w:val="single"/>
            <w:rtl w:val="0"/>
          </w:rPr>
          <w:t xml:space="preserve">https://guidingmetrics.com/content/cloud-services-industrys-10-most-critical-metrics/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heading=h.oj9m8w178xvo" w:id="0"/>
      <w:bookmarkEnd w:id="0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.Service/System Availability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b w:val="0"/>
          <w:sz w:val="24"/>
          <w:szCs w:val="24"/>
        </w:rPr>
      </w:pPr>
      <w:bookmarkStart w:colFirst="0" w:colLast="0" w:name="_heading=h.hsxnscf3n2zt" w:id="1"/>
      <w:bookmarkEnd w:id="1"/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נימוק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מבטיחה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שהאפליקציה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וללא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כבדים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99.91%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בעננים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ציבוריים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שדווח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במחקר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קריטי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המעיד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יציבות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תשתיתית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מצביעה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בהטמעה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קהל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עולמי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ותכונת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עלולים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לשבש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ולפגוע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באמינות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הזמינות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הגבוהה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מעידה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שההטמעה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הצליחה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תשתיתית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קצה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heading=h.931vpvahke0" w:id="2"/>
      <w:bookmarkEnd w:id="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Response Time</w:t>
      </w:r>
    </w:p>
    <w:p w:rsidR="00000000" w:rsidDel="00000000" w:rsidP="00000000" w:rsidRDefault="00000000" w:rsidRPr="00000000" w14:paraId="0000006D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נימוק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-50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מילישניות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מיטביים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מבוזרים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באזורים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שמתבססת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עיכוב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לתחושת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תסכול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מעידים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שההטמעה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Load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Balancing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bidi w:val="1"/>
        <w:ind w:left="0" w:firstLine="0"/>
        <w:rPr>
          <w:rFonts w:ascii="Arial" w:cs="Arial" w:eastAsia="Arial" w:hAnsi="Arial"/>
          <w:sz w:val="24"/>
          <w:szCs w:val="24"/>
        </w:rPr>
      </w:pPr>
      <w:bookmarkStart w:colFirst="0" w:colLast="0" w:name="_heading=h.uv3hx4g9bjhv" w:id="3"/>
      <w:bookmarkEnd w:id="3"/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Security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6F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נימוק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תנאי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הכרחי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אירועי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ניסיונות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בהרשאות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אינדיקציה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ואמצעי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ומעידה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מטפלת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להוביל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לחשיפת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ולפגיעה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באירועי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מחמירים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מבטיחים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0">
      <w:pPr>
        <w:bidi w:val="1"/>
        <w:spacing w:after="240" w:before="24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התיחסו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למסקנות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A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המסקנות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שעולות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הניסיון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tl w:val="0"/>
        </w:rPr>
      </w: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 →</w:t>
          </w:r>
        </w:sdtContent>
      </w:sdt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ELB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שאיפשר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ולפרוס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סקיילביליות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המסקנה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מסיפור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שמעבר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וחדשנות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להאיץ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ההשקה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למיליוני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להעמיס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במיוחד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במענה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נפח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ועומסי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ובפרט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ניצול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Anthropic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Claude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לחברה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מנוהלת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לחלוטין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המבטיחה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מרכיבים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להתמודדות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גדולות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מרובים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LLMs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הוכיחה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הרחב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הגלובלית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להתרחב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והדגש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מחמירים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המקיף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ממשאבי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אחסון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קונטיינרים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הטכנולוגיים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בפלטפורמה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פישוט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הבינלאומית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הרחבה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ואזורים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ברחבי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העולם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שמאפשרים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ומאובטחת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למיליוני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GuardDuty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Audit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Manager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אבטחה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מהגבוהים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בתעשייה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ייעודיים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Azure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מיקרוסופט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הניסיון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גמיש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ומוכח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לגדול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להידרש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ייחודי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הארגונים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ובעיקר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מגוונות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וצמיחה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המועדפת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והמוכחת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בלעדי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להפחית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הייחודיים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והטמעה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F">
      <w:pPr>
        <w:bidi w:val="1"/>
        <w:spacing w:after="240" w:befor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לסיכום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המסקנות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מודלי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הבחירה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האפקטיבית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ביתרונות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ולהוביל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לעלויות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למורכבויות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ההמלצה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להמשיך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ולחזק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האינטגרציה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לקדם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הארגון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after="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5.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מלא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האינטרנט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נלקח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after="0" w:lineRule="auto"/>
        <w:ind w:left="283.4645669291342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להעזר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hyperlink r:id="rId10">
        <w:r w:rsidDel="00000000" w:rsidR="00000000" w:rsidRPr="00000000">
          <w:rPr>
            <w:rFonts w:ascii="Arial" w:cs="Arial" w:eastAsia="Arial" w:hAnsi="Arial"/>
            <w:color w:val="0000ff"/>
            <w:sz w:val="24"/>
            <w:szCs w:val="24"/>
            <w:u w:val="single"/>
            <w:rtl w:val="0"/>
          </w:rPr>
          <w:t xml:space="preserve">https://aws.amazon.com/solutions/case-studies/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spacing w:after="0" w:lineRule="auto"/>
        <w:ind w:left="283.4645669291342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הלקוח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Goodnotes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84">
      <w:pPr>
        <w:bidi w:val="1"/>
        <w:ind w:left="283.4645669291342" w:firstLine="0"/>
        <w:rPr>
          <w:rFonts w:ascii="Arial" w:cs="Arial" w:eastAsia="Arial" w:hAnsi="Arial"/>
          <w:sz w:val="24"/>
          <w:szCs w:val="24"/>
        </w:rPr>
      </w:pPr>
      <w:hyperlink r:id="rId11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https://aws.amazon.com/solutions/case-studies/goodnotes/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ind w:lef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1"/>
          <w:sz w:val="24"/>
          <w:szCs w:val="24"/>
          <w:u w:val="single"/>
          <w:rtl w:val="1"/>
        </w:rPr>
        <w:t xml:space="preserve">מקורות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afterAutospacing="0" w:before="120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הרשמי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EKS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ECS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ותיעוד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Kubernetes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):</w:t>
        <w:br w:type="textWrapping"/>
      </w:r>
      <w:hyperlink r:id="rId12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120" w:before="0" w:beforeAutospacing="0" w:lineRule="auto"/>
        <w:ind w:left="0" w:firstLine="0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Splunk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</w:t>
        <w:br w:type="textWrapping"/>
        <w:t xml:space="preserve">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?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Containers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"</w:t>
        <w:br w:type="textWrapping"/>
      </w:r>
      <w:hyperlink r:id="rId13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https://www.splunk.com/en_us/blog/learn/containers-as-a-service-caas.html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74000" cy="1003300"/>
            <wp:effectExtent b="0" l="0" r="0" t="0"/>
            <wp:docPr id="103570406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0" w:right="656.4566929133866" w:firstLine="0"/>
        <w:jc w:val="right"/>
        <w:rPr>
          <w:rFonts w:ascii="Arial" w:cs="Arial" w:eastAsia="Arial" w:hAnsi="Arial"/>
          <w:color w:val="0000ff"/>
          <w:sz w:val="24"/>
          <w:szCs w:val="24"/>
          <w:u w:val="single"/>
        </w:rPr>
      </w:pPr>
      <w:hyperlink r:id="rId15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https://aws.amazon.com/eks/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0" w:right="656.4566929133866" w:firstLine="0"/>
        <w:jc w:val="right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-544349</wp:posOffset>
            </wp:positionH>
            <wp:positionV relativeFrom="paragraph">
              <wp:posOffset>228600</wp:posOffset>
            </wp:positionV>
            <wp:extent cx="6357938" cy="2032881"/>
            <wp:effectExtent b="0" l="0" r="0" t="0"/>
            <wp:wrapNone/>
            <wp:docPr id="103570406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20328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הרצאה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3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Lecture3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- models spr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0" w:firstLine="0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bidi w:val="1"/>
        <w:spacing w:after="0" w:line="36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נעזרנו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העמקה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והבנה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הנושאים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ff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1"/>
        </w:rPr>
        <w:t xml:space="preserve">תרגיל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1"/>
        </w:rPr>
        <w:t xml:space="preserve"> 2: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0"/>
        </w:rPr>
        <w:t xml:space="preserve">Design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ff"/>
          <w:sz w:val="24"/>
          <w:szCs w:val="24"/>
          <w:u w:val="single"/>
          <w:rtl w:val="0"/>
        </w:rPr>
        <w:t xml:space="preserve">thinking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לסדנת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החשיבה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העיצובית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עליכם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לתכנן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דשבורד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המיועדת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העובדים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האוטונומי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במעבדת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הרובוטיקה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A1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ולעידוד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משלבת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משחקי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ספציפיים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מתוגמלים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ויכולים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המוביל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לאימוץ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במדדי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3">
      <w:pPr>
        <w:bidi w:val="1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חשיבה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עיצובית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שעשיתם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בסדנה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1.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שנבחר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ופסקה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קצרה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הסבר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קונטקסט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). </w:t>
      </w:r>
    </w:p>
    <w:p w:rsidR="00000000" w:rsidDel="00000000" w:rsidP="00000000" w:rsidRDefault="00000000" w:rsidRPr="00000000" w14:paraId="000000A5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color w:val="ff0000"/>
          <w:sz w:val="24"/>
          <w:szCs w:val="24"/>
          <w:rtl w:val="0"/>
        </w:rPr>
        <w:t xml:space="preserve">InsightDash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6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הסבר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והקשר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</w:p>
    <w:p w:rsidR="00000000" w:rsidDel="00000000" w:rsidP="00000000" w:rsidRDefault="00000000" w:rsidRPr="00000000" w14:paraId="000000A8">
      <w:pPr>
        <w:bidi w:val="1"/>
        <w:spacing w:after="240" w:before="24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InsightDash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שמעניקה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האוטונומי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פותחה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אתגרי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התעשייה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המודרנית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ומבוסס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ומתרגמת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מעשיות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תחרותיות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שמייצרות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ומקדמות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מצוינות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9">
      <w:pPr>
        <w:bidi w:val="1"/>
        <w:spacing w:after="240" w:before="240" w:lineRule="auto"/>
        <w:ind w:left="720" w:firstLine="0"/>
        <w:rPr>
          <w:rFonts w:ascii="Arial" w:cs="Arial" w:eastAsia="Arial" w:hAnsi="Arial"/>
          <w:color w:val="0b5394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0"/>
        </w:rPr>
        <w:t xml:space="preserve">***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0"/>
        </w:rPr>
        <w:t xml:space="preserve">InsightDash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אינטראקטיבית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המשתמשים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יכולים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ולבצע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מיידיות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משתתפים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מזינים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יוזמות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ומשווים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בלוח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חי</w:t>
      </w:r>
      <w:r w:rsidDel="00000000" w:rsidR="00000000" w:rsidRPr="00000000">
        <w:rPr>
          <w:rFonts w:ascii="Arial" w:cs="Arial" w:eastAsia="Arial" w:hAnsi="Arial"/>
          <w:color w:val="0b5394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0A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2.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ראיון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מרכזית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אמיתית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המייצגת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הגדירו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הפרסונה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ציירו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empathy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פרסונה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איתי</w:t>
      </w:r>
    </w:p>
    <w:p w:rsidR="00000000" w:rsidDel="00000000" w:rsidP="00000000" w:rsidRDefault="00000000" w:rsidRPr="00000000" w14:paraId="000000B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525.0" w:type="dxa"/>
        <w:jc w:val="left"/>
        <w:tblInd w:w="-2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05"/>
        <w:gridCol w:w="2595"/>
        <w:gridCol w:w="2685"/>
        <w:gridCol w:w="240"/>
        <w:tblGridChange w:id="0">
          <w:tblGrid>
            <w:gridCol w:w="4005"/>
            <w:gridCol w:w="2595"/>
            <w:gridCol w:w="2685"/>
            <w:gridCol w:w="240"/>
          </w:tblGrid>
        </w:tblGridChange>
      </w:tblGrid>
      <w:tr>
        <w:trPr>
          <w:cantSplit w:val="0"/>
          <w:trHeight w:val="66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מאפיינים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6"/>
              </w:numPr>
              <w:bidi w:val="1"/>
              <w:spacing w:after="0" w:before="24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מתמחה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בהפעלה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תפעול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ותחזוקה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קווי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כולל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שילוב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רובוטים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תעשייתיים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מתקדמות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אוסף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מעבד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ומנתח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והרובוטים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במטרה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לשפר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תהליכים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לאתר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ולייעל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BF">
            <w:pPr>
              <w:bidi w:val="1"/>
              <w:spacing w:after="0" w:before="240" w:line="276" w:lineRule="auto"/>
              <w:ind w:left="720" w:firstLine="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numPr>
                <w:ilvl w:val="0"/>
                <w:numId w:val="6"/>
              </w:numPr>
              <w:bidi w:val="1"/>
              <w:spacing w:after="0" w:afterAutospacing="0" w:before="24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SCADA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בסיסיות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דוחות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Excel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וטכנולוגיות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IoT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לצורך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וניטור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1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מתמודד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אתגרים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חוסר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בתקשורת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צוותים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מידע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מעודכן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וזמן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תגובה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איטי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2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מקבל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החלטות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בסיס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מגמות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ולא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רק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נקודתיים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ומתחשב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באיכות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קצב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ובטיחות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3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מזהה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בשטח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בעיקר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תצפיות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ותחושת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בטן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עקב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חוסר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התראות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בזמן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אמת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4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מרגיש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צורך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בדשבורד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אחד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שמרכז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בזמן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אמת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פילוח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חכם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ויכולת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חיזוי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5">
            <w:pPr>
              <w:numPr>
                <w:ilvl w:val="0"/>
                <w:numId w:val="6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משתף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פעולה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צוותים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וואטסאפ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וישיבות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שואף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לכלי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שיביא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תיאום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ושקיפות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C6">
            <w:pPr>
              <w:numPr>
                <w:ilvl w:val="0"/>
                <w:numId w:val="6"/>
              </w:numPr>
              <w:bidi w:val="1"/>
              <w:spacing w:after="0" w:before="0" w:beforeAutospacing="0" w:line="276" w:lineRule="auto"/>
              <w:ind w:left="720" w:hanging="360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רואה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בתוספת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יומיות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ודירוג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תחרותי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לצורך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העלאת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מוטיבציה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C7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קורות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חיים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(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בקצרה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ובהקשר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למקרה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כהן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מהנדס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מכונות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תואר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ראשון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בהנדסת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מכונות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התמחות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מהנדס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8+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ניסיון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בתפעול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פסי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במפעל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ישקר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החברה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המובילה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בעולם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חיתוך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מתקדמים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אחראי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ניטור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בקרה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ושיפור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תהליכים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בפס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  <w:br w:type="textWrapping"/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מתמחה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בזיהוי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תקלות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מוקדם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ביצועים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SCADA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דוחות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Excel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וטכנולוגיות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IoT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תוך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יישום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פתרונות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מתקדמים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לשיפור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היעילות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והאמינות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תהליכי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CA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פרטים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אישיים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CD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איתי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כהן</w:t>
            </w:r>
          </w:p>
          <w:p w:rsidR="00000000" w:rsidDel="00000000" w:rsidP="00000000" w:rsidRDefault="00000000" w:rsidRPr="00000000" w14:paraId="000000CE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גיל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35</w:t>
            </w:r>
          </w:p>
          <w:p w:rsidR="00000000" w:rsidDel="00000000" w:rsidP="00000000" w:rsidRDefault="00000000" w:rsidRPr="00000000" w14:paraId="000000CF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מין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זכר</w:t>
            </w:r>
          </w:p>
          <w:p w:rsidR="00000000" w:rsidDel="00000000" w:rsidP="00000000" w:rsidRDefault="00000000" w:rsidRPr="00000000" w14:paraId="000000D0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מגורים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חיפה</w:t>
            </w:r>
          </w:p>
          <w:p w:rsidR="00000000" w:rsidDel="00000000" w:rsidP="00000000" w:rsidRDefault="00000000" w:rsidRPr="00000000" w14:paraId="000000D1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השכלה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תואר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ראשון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בהנדסת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מכונות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התמחות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במערכות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ובקרה</w:t>
            </w:r>
          </w:p>
          <w:p w:rsidR="00000000" w:rsidDel="00000000" w:rsidP="00000000" w:rsidRDefault="00000000" w:rsidRPr="00000000" w14:paraId="000000D2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מעבדת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הרובוטיקה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–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פס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ייצור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אוטונומי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במפעל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ישקר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ISCAR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) (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אזור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תעשייה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תפן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מצב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משפחתי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נשוי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+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שני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ילדים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1"/>
              </w:rPr>
              <w:t xml:space="preserve"> </w:t>
            </w:r>
          </w:p>
          <w:p w:rsidR="00000000" w:rsidDel="00000000" w:rsidP="00000000" w:rsidRDefault="00000000" w:rsidRPr="00000000" w14:paraId="000000D4">
            <w:pPr>
              <w:bidi w:val="1"/>
              <w:spacing w:after="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1547813" cy="1560097"/>
                  <wp:effectExtent b="0" l="0" r="0" t="0"/>
                  <wp:docPr id="103570406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15600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spacing w:after="240" w:before="240" w:line="276" w:lineRule="auto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bidi w:val="1"/>
              <w:spacing w:after="0" w:before="240" w:line="276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bidi w:val="1"/>
              <w:spacing w:after="0" w:line="276" w:lineRule="auto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ראיון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איתי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כהן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מהנדס</w:t>
      </w:r>
    </w:p>
    <w:p w:rsidR="00000000" w:rsidDel="00000000" w:rsidP="00000000" w:rsidRDefault="00000000" w:rsidRPr="00000000" w14:paraId="000000EC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תוכל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לתאר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EE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בניטור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בטמפרטורות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רובוטים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ופגישות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פתוחים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ומלווה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כשצריך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עוקב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המכונות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ובאיזו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2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תדירות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F3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בסיסית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נאספים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מהשטח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ומוזנים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OEE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נאלץ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מצוותים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לדשבורד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אינטואיטיבית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5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בולטים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מתמודד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איתם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7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    </w:t>
      </w:r>
    </w:p>
    <w:p w:rsidR="00000000" w:rsidDel="00000000" w:rsidP="00000000" w:rsidRDefault="00000000" w:rsidRPr="00000000" w14:paraId="000000F8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</w:t>
        <w:br w:type="textWrapping"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האתגר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מפוזרים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הגורמים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לחוסר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סנכרון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ולעיכוב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לקויה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מובילה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ולעיכובים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9">
      <w:pPr>
        <w:bidi w:val="1"/>
        <w:spacing w:after="0" w:lineRule="auto"/>
        <w:ind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כשאתה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השיקולים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B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מבחינתך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FC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ההשפעה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השבתה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מסתכל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להצביע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מתקרבת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בטיחות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המפעילים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שיקול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E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מרגיש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שחסרים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לשלוט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F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0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שחסר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שינוי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גוזל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ופוגע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משפיעות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התוצר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– </w:t>
        <w:tab/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באיזו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4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המקרים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ניסיון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תצפיות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ותחושת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לרעשים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קטנים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בהתנהגות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המכונה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לסטייה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שחוזרת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שמתריעה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6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7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באילו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טכנולוגיים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לשליטה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וניטור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  <w:tab/>
        <w:t xml:space="preserve">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משהו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שהיית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שיהיה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8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אנחנו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SCADA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בדוחות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Excel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בטכנולוגיות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IoT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שמפוזרים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שחסרה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דשבורד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לפילוח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מכונה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אלגוריתם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לחסוך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ולמנוע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עצירות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after="0" w:lineRule="auto"/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מתבצעת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ושיתוף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בינך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השוטפת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0D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קבוצות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וואטסאפ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וישיבות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קצרות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משמרת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התיאום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לפעמים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מחלקה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חוסר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שקיפות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תיעוד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לחזק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שיתוף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ולעודד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שאלה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11">
      <w:pPr>
        <w:bidi w:val="1"/>
        <w:spacing w:after="0" w:lineRule="auto"/>
        <w:ind w:firstLine="72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פשוטה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מכשיר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תגובה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3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תוספת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ודירוג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תחרותי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מגבירה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spacing w:after="0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bidi w:val="1"/>
        <w:spacing w:after="300" w:line="24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לתשובות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Empathy Map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הפרסונה</w:t>
      </w:r>
      <w:r w:rsidDel="00000000" w:rsidR="00000000" w:rsidRPr="00000000">
        <w:rPr>
          <w:rFonts w:ascii="Arial" w:cs="Arial" w:eastAsia="Arial" w:hAnsi="Arial"/>
          <w:color w:val="494949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</w:r>
    </w:p>
    <w:sdt>
      <w:sdtPr>
        <w:lock w:val="contentLocked"/>
        <w:tag w:val="goog_rdk_2"/>
      </w:sdtPr>
      <w:sdtContent>
        <w:tbl>
          <w:tblPr>
            <w:tblStyle w:val="Table3"/>
            <w:bidiVisual w:val="1"/>
            <w:tblW w:w="9350.0" w:type="dxa"/>
            <w:jc w:val="left"/>
            <w:tblInd w:w="-100.0" w:type="dxa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4675"/>
            <w:gridCol w:w="4675"/>
            <w:tblGridChange w:id="0">
              <w:tblGrid>
                <w:gridCol w:w="4675"/>
                <w:gridCol w:w="4675"/>
              </w:tblGrid>
            </w:tblGridChange>
          </w:tblGrid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17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FEELS:</w:t>
                </w:r>
              </w:p>
              <w:p w:rsidR="00000000" w:rsidDel="00000000" w:rsidP="00000000" w:rsidRDefault="00000000" w:rsidRPr="00000000" w14:paraId="00000118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תסכול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מחוסר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היעילות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והאינטגרציה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השונים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חווה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עומס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תפעולי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שניתן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למנוע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באמצעות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חכמה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מחויב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לשיפור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מתמיד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והתהליכים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גם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חוסר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אונים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במצבים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שבהם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צריך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לפעול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וזמין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מצד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שני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מוטיבציה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לשנות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לחדש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ולשפר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–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במיוחד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יינתנו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המתאימים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לכך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  <w:p w:rsidR="00000000" w:rsidDel="00000000" w:rsidP="00000000" w:rsidRDefault="00000000" w:rsidRPr="00000000" w14:paraId="00000119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1A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SAYS:</w:t>
                </w:r>
              </w:p>
              <w:p w:rsidR="00000000" w:rsidDel="00000000" w:rsidP="00000000" w:rsidRDefault="00000000" w:rsidRPr="00000000" w14:paraId="0000011B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מציין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במפורש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משתמש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SCADA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בסיסית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בדוחות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Excel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ובטכנולוגיות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IoT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מדגיש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תמיד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זמין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בזמן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אמת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מביע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תסכול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מכך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שתקלות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קטנות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מתפתחות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לבעיות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גדולות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רק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זוהו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מוקדם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ומביע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רצון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בדשבורד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אחד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שמרכז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בנוסף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מאמין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שמנגנון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משימות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שיפור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ודירוג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תחרותי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יוכל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להעלות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המוטיבציה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והיעילות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בצוות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</w:tc>
          </w:tr>
          <w:tr>
            <w:trPr>
              <w:cantSplit w:val="0"/>
              <w:tblHeader w:val="0"/>
            </w:trPr>
            <w:tc>
              <w:tcPr/>
              <w:p w:rsidR="00000000" w:rsidDel="00000000" w:rsidP="00000000" w:rsidRDefault="00000000" w:rsidRPr="00000000" w14:paraId="0000011C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THINKS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:</w:t>
                  <w:br w:type="textWrapping"/>
                  <w:br w:type="textWrapping"/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מבין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שהמערכות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הנוכחיות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עונות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הצרכים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בצורה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מלאה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חושב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שיכולת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קבלת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ההחלטות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נפגעת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בגלל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מידע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מפוזר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מעודכן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ולא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נגיש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ייתכן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מרגיש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מתוסכל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מכך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תלוי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ישנים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ואיטיים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בעולם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ייצור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מודרני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ודינמי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מאמין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שאם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הייתה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מערכת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מרכזית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אינטואיטיבית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וחדשנית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יכול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לעבוד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בצורה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הרבה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יותר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חלקה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ואפקטיבית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  <w:p w:rsidR="00000000" w:rsidDel="00000000" w:rsidP="00000000" w:rsidRDefault="00000000" w:rsidRPr="00000000" w14:paraId="0000011D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/>
              <w:p w:rsidR="00000000" w:rsidDel="00000000" w:rsidP="00000000" w:rsidRDefault="00000000" w:rsidRPr="00000000" w14:paraId="0000011E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0"/>
                  </w:rPr>
                  <w:t xml:space="preserve">DOES:</w:t>
                </w:r>
              </w:p>
              <w:p w:rsidR="00000000" w:rsidDel="00000000" w:rsidP="00000000" w:rsidRDefault="00000000" w:rsidRPr="00000000" w14:paraId="0000011F">
                <w:pPr>
                  <w:bidi w:val="1"/>
                  <w:spacing w:after="0" w:before="240" w:line="276" w:lineRule="auto"/>
                  <w:rPr>
                    <w:rFonts w:ascii="Arial" w:cs="Arial" w:eastAsia="Arial" w:hAnsi="Arial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איתי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מבצע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סיור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יומי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בפס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הייצור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מנתח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דוחות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ומבצע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בקרה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שוטפת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תוך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שימוש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בנתונים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מהמערכות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הקיימות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מזהה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תקלות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בעיקר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בעזרת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תצפיות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תחושת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בטן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כיוון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שאין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לו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כלים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מתקדמים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להתרעה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מוקדמת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משתתף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בישיבות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מתקשר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עם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צוותים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דרך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וואטסאפ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ומנהל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תיאומים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באופן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ידני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בנוסף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,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הוא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מעורב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בפרויקטים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לשיפור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תהליכים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ומעקב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אחרי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 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ביצועים</w:t>
                </w:r>
                <w:r w:rsidDel="00000000" w:rsidR="00000000" w:rsidRPr="00000000">
                  <w:rPr>
                    <w:rFonts w:ascii="Arial" w:cs="Arial" w:eastAsia="Arial" w:hAnsi="Arial"/>
                    <w:sz w:val="24"/>
                    <w:szCs w:val="24"/>
                    <w:rtl w:val="1"/>
                  </w:rPr>
                  <w:t xml:space="preserve">.</w:t>
                </w:r>
              </w:p>
            </w:tc>
          </w:tr>
        </w:tbl>
      </w:sdtContent>
    </w:sdt>
    <w:p w:rsidR="00000000" w:rsidDel="00000000" w:rsidP="00000000" w:rsidRDefault="00000000" w:rsidRPr="00000000" w14:paraId="0000012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3.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divergent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thinking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שעלו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5">
      <w:pPr>
        <w:bidi w:val="1"/>
        <w:spacing w:after="0" w:before="240" w:line="276" w:lineRule="auto"/>
        <w:rPr>
          <w:rFonts w:ascii="Arial" w:cs="Arial" w:eastAsia="Arial" w:hAnsi="Arial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26">
      <w:pPr>
        <w:numPr>
          <w:ilvl w:val="0"/>
          <w:numId w:val="9"/>
        </w:numPr>
        <w:bidi w:val="1"/>
        <w:spacing w:after="0" w:afterAutospacing="0" w:before="24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7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כשיש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8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בהשוואה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החודש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A">
      <w:pPr>
        <w:numPr>
          <w:ilvl w:val="0"/>
          <w:numId w:val="9"/>
        </w:numPr>
        <w:bidi w:val="1"/>
        <w:spacing w:after="0" w:afterAutospacing="0" w:before="0" w:beforeAutospacing="0" w:line="48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3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־2%”.</w:t>
      </w:r>
    </w:p>
    <w:p w:rsidR="00000000" w:rsidDel="00000000" w:rsidP="00000000" w:rsidRDefault="00000000" w:rsidRPr="00000000" w14:paraId="0000012B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  <w:tab/>
      </w:r>
    </w:p>
    <w:p w:rsidR="00000000" w:rsidDel="00000000" w:rsidP="00000000" w:rsidRDefault="00000000" w:rsidRPr="00000000" w14:paraId="0000012C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השוואה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למען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ותחרות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התקדמותו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חורגות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מהערכים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התקניים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2F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בלאי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2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מצטיינים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Gamification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133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4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5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פילטרים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6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טיפים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”.</w:t>
        <w:br w:type="textWrapping"/>
      </w:r>
    </w:p>
    <w:p w:rsidR="00000000" w:rsidDel="00000000" w:rsidP="00000000" w:rsidRDefault="00000000" w:rsidRPr="00000000" w14:paraId="00000138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ובשעה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9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נפוצות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SMS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במייל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חמורה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־5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C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עומסים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עובדת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D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קונפיגורציה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E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3F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חודשי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40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נשנה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יישום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בשטח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41">
      <w:pPr>
        <w:numPr>
          <w:ilvl w:val="0"/>
          <w:numId w:val="9"/>
        </w:numPr>
        <w:bidi w:val="1"/>
        <w:spacing w:after="0" w:afterAutospacing="0" w:before="0" w:beforeAutospacing="0" w:line="276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אנימציה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שמדמה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החלקים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42">
      <w:pPr>
        <w:numPr>
          <w:ilvl w:val="0"/>
          <w:numId w:val="9"/>
        </w:numPr>
        <w:bidi w:val="1"/>
        <w:spacing w:after="0" w:afterAutospacing="0" w:before="0" w:beforeAutospacing="0" w:line="48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3">
      <w:pPr>
        <w:numPr>
          <w:ilvl w:val="0"/>
          <w:numId w:val="9"/>
        </w:numPr>
        <w:bidi w:val="1"/>
        <w:spacing w:after="240" w:before="0" w:beforeAutospacing="0" w:line="48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Emergency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Stop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spacing w:after="0" w:lineRule="auto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**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משחקי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מוצלח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צוברים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שמוצגות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המדרגת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5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בצעו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convergent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thinking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השיפורים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שעלו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A">
      <w:pPr>
        <w:bidi w:val="1"/>
        <w:spacing w:after="0" w:before="240" w:line="276" w:lineRule="auto"/>
        <w:rPr>
          <w:rFonts w:ascii="Arial" w:cs="Arial" w:eastAsia="Arial" w:hAnsi="Arial"/>
          <w:b w:val="1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מנהל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B">
      <w:pPr>
        <w:bidi w:val="1"/>
        <w:spacing w:after="240" w:before="240" w:line="360" w:lineRule="auto"/>
        <w:rPr>
          <w:rFonts w:ascii="Arial" w:cs="Arial" w:eastAsia="Arial" w:hAnsi="Arial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ושיפורים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שלקחנו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C">
      <w:pPr>
        <w:numPr>
          <w:ilvl w:val="0"/>
          <w:numId w:val="10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כשאחת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חורגת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מהערך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וכדומה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יוצא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מהתחום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התקני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שהוגדר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ושולחת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בצבע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ייעודי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הדחיפות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מנע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ולהפחית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סיכון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לעצירת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פגיעה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באיכות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D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ירידה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בדיוק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החודש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הידרדרות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מבוססות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חודשיות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5E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חורגות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מהערכים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התקניים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החריגות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שנרשמו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הבעייתיות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מזוהות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בבדיקה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טיפול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שדרוג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תחזוקה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מיוחדת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עוזר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שיטתיות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F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אוטומטי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שמתאר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האחרון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מקל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ודיווח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להנהלה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0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שבו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בוחר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מהמהנדסים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פרטני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ייחודיים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בתפקוד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אתגרי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1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שליטה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ויכולת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62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פילטרים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לבחירת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מעמיקה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מפשט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ומונע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רלוונטי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3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דוח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חודשי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שמסכם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אסטרטגי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עובדים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ותכנון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לטווח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הארוך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לפגישות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ביקורות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תקופתיות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ודו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הנהלה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4">
      <w:pPr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תגים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מצטיינים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Gamification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מיוחדים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מגבירים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וההכרה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ויוצרים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תחרותית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ויעילה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5">
      <w:pPr>
        <w:numPr>
          <w:ilvl w:val="0"/>
          <w:numId w:val="10"/>
        </w:numPr>
        <w:bidi w:val="1"/>
        <w:spacing w:after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ביום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ובשעה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היסטורית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ומסייעת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השפעת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שינויים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התפוקה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עתידיים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לקחים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שנלמדו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6">
      <w:pPr>
        <w:bidi w:val="1"/>
        <w:spacing w:after="0" w:before="240" w:line="276" w:lineRule="auto"/>
        <w:ind w:left="72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bidi w:val="1"/>
        <w:spacing w:after="240" w:before="240" w:line="360" w:lineRule="auto"/>
        <w:ind w:left="0" w:firstLine="0"/>
        <w:rPr>
          <w:rFonts w:ascii="Arial" w:cs="Arial" w:eastAsia="Arial" w:hAnsi="Arial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לקחנו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: </w:t>
      </w:r>
    </w:p>
    <w:p w:rsidR="00000000" w:rsidDel="00000000" w:rsidP="00000000" w:rsidRDefault="00000000" w:rsidRPr="00000000" w14:paraId="00000168">
      <w:pPr>
        <w:numPr>
          <w:ilvl w:val="0"/>
          <w:numId w:val="8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־5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שמרכזים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כחוזר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9">
      <w:pPr>
        <w:numPr>
          <w:ilvl w:val="0"/>
          <w:numId w:val="8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השוואתי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משולב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שמערב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לבלבל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להטעות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הוחלט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למען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A">
      <w:pPr>
        <w:numPr>
          <w:ilvl w:val="0"/>
          <w:numId w:val="8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יכולת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יקרה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נשנה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פרמטר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דורש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אלגוריתמים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מתקדמים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ומודלי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חיזוי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עדיין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מצריך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נשמר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עתידי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B">
      <w:pPr>
        <w:numPr>
          <w:ilvl w:val="0"/>
          <w:numId w:val="8"/>
        </w:numPr>
        <w:bidi w:val="1"/>
        <w:spacing w:after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טכנית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שמסביר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נפוצות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תעשייתית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מורכבות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להסתמך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אנושי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מבחינת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תועלת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והטמעת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ידרשו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משאבים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להבטיח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C">
      <w:pPr>
        <w:bidi w:val="1"/>
        <w:spacing w:after="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spacing w:after="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spacing w:after="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spacing w:after="0" w:before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spacing w:after="0" w:before="240" w:line="276" w:lineRule="auto"/>
        <w:rPr>
          <w:rFonts w:ascii="Arial" w:cs="Arial" w:eastAsia="Arial" w:hAnsi="Arial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spacing w:after="240" w:before="240" w:line="360" w:lineRule="auto"/>
        <w:rPr>
          <w:rFonts w:ascii="Arial" w:cs="Arial" w:eastAsia="Arial" w:hAnsi="Arial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ושיפורים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שלקחנו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:</w:t>
      </w:r>
    </w:p>
    <w:p w:rsidR="00000000" w:rsidDel="00000000" w:rsidP="00000000" w:rsidRDefault="00000000" w:rsidRPr="00000000" w14:paraId="00000172">
      <w:pPr>
        <w:numPr>
          <w:ilvl w:val="0"/>
          <w:numId w:val="7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אינטואיטיבי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עדכון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ומהירה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מפורטים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הממחישים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התנהגות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צבעונית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אזהרה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73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מהטווח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התקני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כלשהו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חורג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מהטווח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שהוגדר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נשלחת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מיידית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מונעת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בצבעים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לדחיפות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בצבע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אדום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בינוניות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בצבע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כתום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נמוכות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דחיפות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מוצגות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בצבע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ירוק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קונפיגורציה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לתצוגת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קונפיגורציה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לתצוגת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לצרכים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המקצועיים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ולהעדפות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להדגיש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לסדר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לחשיבות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בעבודתו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להגדיר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סגנונות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להסיר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מותאמות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נוצר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דינאמי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שמגביר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ומשפר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חוויית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חמורה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־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SMS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מייל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שולחת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לטלפון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העמדה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6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פילטרים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לתצוגה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לנתח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לתקופת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רלוונטית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ספציפי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כגון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מעמיק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הסינון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וממוקדות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תומך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ומייעל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7">
      <w:pPr>
        <w:numPr>
          <w:ilvl w:val="0"/>
          <w:numId w:val="7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מעקב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אישי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התקדמות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השבוע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ולזהות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8">
      <w:pPr>
        <w:numPr>
          <w:ilvl w:val="0"/>
          <w:numId w:val="7"/>
        </w:numPr>
        <w:bidi w:val="1"/>
        <w:spacing w:after="24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דירוג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להצלחתם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בביצוע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הישגיו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עמידה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ביעדים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ותרומתו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הדירוג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מלווה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בסמלים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מדליות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ומקומות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להמחיש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הישגים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חיובית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מעודדת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מצוינות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מגבירה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המוטיבציה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והצוותית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ותומכת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תרבות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ארגונית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השואפת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9">
      <w:pPr>
        <w:bidi w:val="1"/>
        <w:spacing w:after="240" w:before="240" w:line="360" w:lineRule="auto"/>
        <w:rPr>
          <w:rFonts w:ascii="Arial" w:cs="Arial" w:eastAsia="Arial" w:hAnsi="Arial"/>
          <w:color w:val="a61c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לקחנו</w:t>
      </w:r>
      <w:r w:rsidDel="00000000" w:rsidR="00000000" w:rsidRPr="00000000">
        <w:rPr>
          <w:rFonts w:ascii="Arial" w:cs="Arial" w:eastAsia="Arial" w:hAnsi="Arial"/>
          <w:color w:val="a61c00"/>
          <w:sz w:val="24"/>
          <w:szCs w:val="24"/>
          <w:rtl w:val="1"/>
        </w:rPr>
        <w:t xml:space="preserve"> : </w:t>
      </w:r>
    </w:p>
    <w:p w:rsidR="00000000" w:rsidDel="00000000" w:rsidP="00000000" w:rsidRDefault="00000000" w:rsidRPr="00000000" w14:paraId="0000017A">
      <w:pPr>
        <w:numPr>
          <w:ilvl w:val="0"/>
          <w:numId w:val="2"/>
        </w:numPr>
        <w:bidi w:val="1"/>
        <w:spacing w:after="0" w:afterAutospacing="0" w:before="24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טיפים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חכמים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לשיפור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ברעיון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שמוסיף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להסיט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הפוקוס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ממשימותיו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המרכזיות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ולהכביד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הממשק</w:t>
      </w:r>
    </w:p>
    <w:p w:rsidR="00000000" w:rsidDel="00000000" w:rsidP="00000000" w:rsidRDefault="00000000" w:rsidRPr="00000000" w14:paraId="0000017B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להגיב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למשימות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האופטימיזציה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והצעות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          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לשתף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נבחר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להימנע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מעומס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לשמור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C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קוליות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ויזואליות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בתחנת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הוספת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אלמנטים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קוליים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חזותיים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להקשות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בסביבה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רועשת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עמוסת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מעדיפה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שקטות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ממוקדות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העדפת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D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 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הורד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לשפר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”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בפיצ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חכם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המלצות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אוטומטיות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באלגוריתם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הוחלט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להשאיר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ההחלטות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בליווי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בלבד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E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צ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טכנית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שמסביר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נפוצות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להועיל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לסביבת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דחופה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הוחלט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למקד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התמיכה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במסמכים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אינטואיטיביים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F">
      <w:pPr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שמראה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־5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מרוכזת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עמוד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ייעודי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ולגרום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לכפל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בממשק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0">
      <w:pPr>
        <w:numPr>
          <w:ilvl w:val="0"/>
          <w:numId w:val="2"/>
        </w:numPr>
        <w:bidi w:val="1"/>
        <w:spacing w:after="240" w:before="0" w:beforeAutospacing="0" w:line="360" w:lineRule="auto"/>
        <w:ind w:left="720" w:hanging="360"/>
        <w:rPr>
          <w:rFonts w:ascii="Arial" w:cs="Arial" w:eastAsia="Arial" w:hAnsi="Arial"/>
          <w:b w:val="1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אנימציה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שמדמה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תנועת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החלקים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בפס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מוסיפה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המחשה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עשויה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להכביד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ועלולה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להיראות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כאלמנט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עיצובי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מיותר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נבחר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להתרכז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בתצוגה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81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5.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רשמו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-5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מרכזיות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לסווג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הדרישות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הלא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:</w:t>
        <w:br w:type="textWrapping"/>
      </w:r>
      <w:hyperlink r:id="rId18">
        <w:r w:rsidDel="00000000" w:rsidR="00000000" w:rsidRPr="00000000">
          <w:rPr>
            <w:rFonts w:ascii="Arial" w:cs="Arial" w:eastAsia="Arial" w:hAnsi="Arial"/>
            <w:b w:val="1"/>
            <w:color w:val="1155cc"/>
            <w:sz w:val="24"/>
            <w:szCs w:val="24"/>
            <w:u w:val="single"/>
            <w:rtl w:val="0"/>
          </w:rPr>
          <w:t xml:space="preserve">https://en.wikipedia.org/wiki/Non-functional_requirement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spacing w:after="0" w:before="240" w:line="276" w:lineRule="auto"/>
        <w:rPr>
          <w:rFonts w:ascii="Arial" w:cs="Arial" w:eastAsia="Arial" w:hAnsi="Arial"/>
          <w:b w:val="1"/>
          <w:color w:val="a61c00"/>
          <w:sz w:val="24"/>
          <w:szCs w:val="24"/>
        </w:rPr>
      </w:pPr>
      <w:bookmarkStart w:colFirst="0" w:colLast="0" w:name="_heading=h.yem6pxg9zb5a" w:id="4"/>
      <w:bookmarkEnd w:id="4"/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87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fi0vtfywgw0y" w:id="5"/>
      <w:bookmarkEnd w:id="5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ממגוון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8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g7ajnlvfytbq" w:id="6"/>
      <w:bookmarkEnd w:id="6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חריגה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מערכי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9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15nntui7w1rc" w:id="7"/>
      <w:bookmarkEnd w:id="7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לסנן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הניתוח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A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myu2ap8d3rve" w:id="8"/>
      <w:bookmarkEnd w:id="8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דירוג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הנקודות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שצברו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B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bookmarkStart w:colFirst="0" w:colLast="0" w:name="_heading=h.jbhv1hhe2mq1" w:id="9"/>
      <w:bookmarkEnd w:id="9"/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C">
      <w:pPr>
        <w:bidi w:val="1"/>
        <w:spacing w:after="0" w:before="240" w:line="276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yz1a3pptzvq6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spacing w:after="0" w:before="240" w:line="276" w:lineRule="auto"/>
        <w:rPr>
          <w:rFonts w:ascii="Arial" w:cs="Arial" w:eastAsia="Arial" w:hAnsi="Arial"/>
          <w:b w:val="1"/>
          <w:color w:val="a61c00"/>
          <w:sz w:val="24"/>
          <w:szCs w:val="24"/>
        </w:rPr>
      </w:pPr>
      <w:bookmarkStart w:colFirst="0" w:colLast="0" w:name="_heading=h.610vyygfkiew" w:id="11"/>
      <w:bookmarkEnd w:id="11"/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דרישות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לסווג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ויקיפדיה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://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en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wikipedia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org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wiki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functional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0"/>
        </w:rPr>
        <w:t xml:space="preserve">requirement</w:t>
      </w:r>
      <w:r w:rsidDel="00000000" w:rsidR="00000000" w:rsidRPr="00000000">
        <w:rPr>
          <w:rFonts w:ascii="Arial" w:cs="Arial" w:eastAsia="Arial" w:hAnsi="Arial"/>
          <w:b w:val="1"/>
          <w:color w:val="a61c00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8E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1. Availability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תתאפשר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רציפה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בעומסים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זמינות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גבוהה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וזמני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גיבוי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ושחזור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F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2. Reliability 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יובטח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ועדכני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מחיישני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חלקיים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0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3. Performance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עיבוד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בשנייה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ערוץ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1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 Scalability 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יתאפשר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ומכונות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מבלי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לפגוע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2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5. Security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יעשה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שימוש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בפרוטוקולי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תקשורת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מוצפנים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HTTPS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להעברת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יחד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אמצעי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הגנה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ורמות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הרשאות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למניעת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מורשית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93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6.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הציגו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C">
      <w:pPr>
        <w:bidi w:val="1"/>
        <w:spacing w:after="0" w:lineRule="auto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-430049</wp:posOffset>
            </wp:positionH>
            <wp:positionV relativeFrom="paragraph">
              <wp:posOffset>153781</wp:posOffset>
            </wp:positionV>
            <wp:extent cx="6133174" cy="4376536"/>
            <wp:effectExtent b="0" l="0" r="0" t="0"/>
            <wp:wrapSquare wrapText="bothSides" distB="114300" distT="114300" distL="114300" distR="114300"/>
            <wp:docPr id="103570406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3174" cy="43765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E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תגים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7.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הדגימו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אב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טיפוס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מנייר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 (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מסכים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המתארים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) ,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והסבירו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האלמנטים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התייחסו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להערות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שניתנו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לכם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בהרצאה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המסכים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שהראיתם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1"/>
        </w:rPr>
        <w:t xml:space="preserve">בכיתה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-957262</wp:posOffset>
            </wp:positionH>
            <wp:positionV relativeFrom="paragraph">
              <wp:posOffset>685800</wp:posOffset>
            </wp:positionV>
            <wp:extent cx="7053263" cy="5379058"/>
            <wp:effectExtent b="0" l="0" r="0" t="0"/>
            <wp:wrapSquare wrapText="bothSides" distB="114300" distT="114300" distL="114300" distR="114300"/>
            <wp:docPr id="103570407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3263" cy="53790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9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spacing w:after="0" w:before="240" w:line="276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שמוצג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תפעולי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למפעל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שנועד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ואינטראקטיבית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להגיע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לחיצה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Operational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Dashboard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מרכזיים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וצריכת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אנרגיה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סטטוס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המאפשרת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במהירות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אזהרה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תקלה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להוספת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חדשים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נוספים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למחוק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גרפים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נדרשים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לסימולציה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B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ind w:left="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-871537</wp:posOffset>
            </wp:positionH>
            <wp:positionV relativeFrom="paragraph">
              <wp:posOffset>114300</wp:posOffset>
            </wp:positionV>
            <wp:extent cx="6900863" cy="6291109"/>
            <wp:effectExtent b="0" l="0" r="0" t="0"/>
            <wp:wrapSquare wrapText="bothSides" distB="114300" distT="114300" distL="114300" distR="114300"/>
            <wp:docPr id="103570406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0863" cy="6291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F">
      <w:pPr>
        <w:bidi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שמוצג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המערכת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רכיבים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חשובים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בראש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שממוקדות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מדדים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מסוימים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בתהליך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השמאלי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הסטייה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מתחנות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שמסייע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נקודתיות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בתחתית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קיבל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שכבר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בוצעו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כאלה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שעדיין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ממתינות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לטיפול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ניקוד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דירוגו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לשאר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חברי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לעקוב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האישיים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שוטפת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0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-923924</wp:posOffset>
            </wp:positionH>
            <wp:positionV relativeFrom="paragraph">
              <wp:posOffset>116198</wp:posOffset>
            </wp:positionV>
            <wp:extent cx="7224713" cy="5777626"/>
            <wp:effectExtent b="0" l="0" r="0" t="0"/>
            <wp:wrapSquare wrapText="bothSides" distB="114300" distT="114300" distL="114300" distR="114300"/>
            <wp:docPr id="103570407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4713" cy="5777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3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מטרתו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להעניק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תמונת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ועדכנית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לניהול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והפעילות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בתחנה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שמאל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המייצג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הייצור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היממה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ומספק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תובנות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במרכז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מוצגת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כללית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עוגה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שהושלמו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צפייה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מפורטת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ימין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קריטיות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ובחלק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טבלת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היומיות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שהוקצו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ואפשרות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להקצות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בלחיצת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B5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-1019174</wp:posOffset>
            </wp:positionH>
            <wp:positionV relativeFrom="paragraph">
              <wp:posOffset>131969</wp:posOffset>
            </wp:positionV>
            <wp:extent cx="7229475" cy="5812283"/>
            <wp:effectExtent b="0" l="0" r="0" t="0"/>
            <wp:wrapSquare wrapText="bothSides" distB="114300" distT="114300" distL="114300" distR="114300"/>
            <wp:docPr id="103570406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8122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C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מגיעים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לחיצה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View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למנהל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ומציג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סקירה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מסודרת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ביצועי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המהנדסים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בצוות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אחוזי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השלמת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שהושלמו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סך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וגרף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קווי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שמתאר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השיפור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לאורך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הזמן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Detailed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Activity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Report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מאפשר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גישה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לדוח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מהנדס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לצורכי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בקרה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וצפיה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מפורטת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E">
      <w:pPr>
        <w:bidi w:val="1"/>
        <w:spacing w:after="0" w:lineRule="auto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הנחיות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C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360" w:hanging="360"/>
        <w:rPr>
          <w:rFonts w:ascii="Arial" w:cs="Arial" w:eastAsia="Arial" w:hAnsi="Arial"/>
          <w:color w:val="000000"/>
          <w:sz w:val="24"/>
          <w:szCs w:val="24"/>
        </w:rPr>
      </w:pPr>
      <w:bookmarkStart w:colFirst="0" w:colLast="0" w:name="_heading=h.gjdgxs" w:id="12"/>
      <w:bookmarkEnd w:id="12"/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להגיש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התרגיל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בצוותים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בתיקיית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GIT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צרפו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וודאו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שהתיקיי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צי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בורית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בתיקייית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התרגיל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moodle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36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כותרתו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HW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1_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TEAMNAME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bidi w:val="1"/>
        <w:spacing w:after="0" w:lineRule="auto"/>
        <w:ind w:left="360" w:hanging="360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שימו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לב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העבודות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חייבות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מזו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עבודות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שייראו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דומות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ייפסלו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ויינתן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עליהן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ציון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0.</w:t>
      </w:r>
    </w:p>
    <w:p w:rsidR="00000000" w:rsidDel="00000000" w:rsidP="00000000" w:rsidRDefault="00000000" w:rsidRPr="00000000" w14:paraId="000001C8">
      <w:pPr>
        <w:bidi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bidi w:val="1"/>
        <w:ind w:left="504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bidi w:val="1"/>
        <w:ind w:left="5040" w:firstLine="72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בהצלחה</w:t>
      </w:r>
      <w:r w:rsidDel="00000000" w:rsidR="00000000" w:rsidRPr="00000000">
        <w:rPr>
          <w:rFonts w:ascii="Arial" w:cs="Arial" w:eastAsia="Arial" w:hAnsi="Arial"/>
          <w:sz w:val="24"/>
          <w:szCs w:val="24"/>
          <w:rtl w:val="1"/>
        </w:rPr>
        <w:t xml:space="preserve">!</w:t>
      </w:r>
    </w:p>
    <w:sectPr>
      <w:headerReference r:id="rId24" w:type="default"/>
      <w:pgSz w:h="16838" w:w="11906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bidi w:val="1"/>
      <w:spacing w:after="0" w:line="240" w:lineRule="auto"/>
      <w:rPr>
        <w:b w:val="1"/>
        <w:color w:val="000000"/>
        <w:sz w:val="24"/>
        <w:szCs w:val="24"/>
      </w:rPr>
    </w:pPr>
    <w:r w:rsidDel="00000000" w:rsidR="00000000" w:rsidRPr="00000000">
      <w:rPr>
        <w:b w:val="1"/>
        <w:color w:val="000000"/>
        <w:sz w:val="24"/>
        <w:szCs w:val="24"/>
        <w:rtl w:val="1"/>
      </w:rPr>
      <w:t xml:space="preserve">המכללה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האקדמית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להנדסה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בראודה</w:t>
    </w:r>
    <w:r w:rsidDel="00000000" w:rsidR="00000000" w:rsidRPr="00000000">
      <w:rPr>
        <w:b w:val="1"/>
        <w:color w:val="000000"/>
        <w:sz w:val="24"/>
        <w:szCs w:val="24"/>
        <w:rtl w:val="1"/>
      </w:rPr>
      <w:t xml:space="preserve">      </w:t>
    </w:r>
  </w:p>
  <w:p w:rsidR="00000000" w:rsidDel="00000000" w:rsidP="00000000" w:rsidRDefault="00000000" w:rsidRPr="00000000" w14:paraId="000001C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bidi w:val="1"/>
      <w:spacing w:after="0" w:line="240" w:lineRule="auto"/>
      <w:rPr>
        <w:color w:val="000000"/>
      </w:rPr>
    </w:pPr>
    <w:r w:rsidDel="00000000" w:rsidR="00000000" w:rsidRPr="00000000">
      <w:rPr>
        <w:color w:val="000000"/>
        <w:sz w:val="24"/>
        <w:szCs w:val="24"/>
        <w:rtl w:val="1"/>
      </w:rPr>
      <w:t xml:space="preserve">המחלקה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להנדסת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תוכנה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ומערכות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color w:val="000000"/>
        <w:sz w:val="24"/>
        <w:szCs w:val="24"/>
        <w:rtl w:val="1"/>
      </w:rPr>
      <w:t xml:space="preserve">מידע</w:t>
    </w:r>
    <w:r w:rsidDel="00000000" w:rsidR="00000000" w:rsidRPr="00000000">
      <w:rPr>
        <w:color w:val="000000"/>
        <w:sz w:val="24"/>
        <w:szCs w:val="24"/>
        <w:rtl w:val="1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-428621</wp:posOffset>
          </wp:positionH>
          <wp:positionV relativeFrom="paragraph">
            <wp:posOffset>-149221</wp:posOffset>
          </wp:positionV>
          <wp:extent cx="1614488" cy="382971"/>
          <wp:effectExtent b="0" l="0" r="0" t="0"/>
          <wp:wrapSquare wrapText="bothSides" distB="0" distT="0" distL="114300" distR="114300"/>
          <wp:docPr descr="A black background with purple letters&#10;&#10;Description automatically generated" id="1035704071" name="image1.png"/>
          <a:graphic>
            <a:graphicData uri="http://schemas.openxmlformats.org/drawingml/2006/picture">
              <pic:pic>
                <pic:nvPicPr>
                  <pic:cNvPr descr="A black background with purple letters&#10;&#10;Description automatically generated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14488" cy="38297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C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153"/>
        <w:tab w:val="right" w:leader="none" w:pos="8306"/>
      </w:tabs>
      <w:bidi w:val="1"/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DC6576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DC6576"/>
    <w:rPr>
      <w:rFonts w:ascii="Segoe UI" w:cs="Segoe UI" w:hAnsi="Segoe UI"/>
      <w:sz w:val="18"/>
      <w:szCs w:val="18"/>
    </w:rPr>
  </w:style>
  <w:style w:type="paragraph" w:styleId="NormalWeb">
    <w:name w:val="Normal (Web)"/>
    <w:basedOn w:val="Normal"/>
    <w:uiPriority w:val="99"/>
    <w:unhideWhenUsed w:val="1"/>
    <w:rsid w:val="00435B84"/>
    <w:pPr>
      <w:bidi w:val="0"/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435B84"/>
    <w:pPr>
      <w:ind w:left="720"/>
      <w:contextualSpacing w:val="1"/>
    </w:pPr>
  </w:style>
  <w:style w:type="character" w:styleId="Hyperlink">
    <w:name w:val="Hyperlink"/>
    <w:basedOn w:val="DefaultParagraphFont"/>
    <w:uiPriority w:val="99"/>
    <w:semiHidden w:val="1"/>
    <w:unhideWhenUsed w:val="1"/>
    <w:rsid w:val="00422EA7"/>
    <w:rPr>
      <w:color w:val="0000ff"/>
      <w:u w:val="single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 w:val="1"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A3656"/>
  </w:style>
  <w:style w:type="paragraph" w:styleId="Footer">
    <w:name w:val="footer"/>
    <w:basedOn w:val="Normal"/>
    <w:link w:val="FooterChar"/>
    <w:uiPriority w:val="99"/>
    <w:unhideWhenUsed w:val="1"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A3656"/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hyperlink" Target="https://aws.amazon.com/solutions/case-studies/goodnotes/" TargetMode="External"/><Relationship Id="rId22" Type="http://schemas.openxmlformats.org/officeDocument/2006/relationships/image" Target="media/image3.png"/><Relationship Id="rId10" Type="http://schemas.openxmlformats.org/officeDocument/2006/relationships/hyperlink" Target="https://aws.amazon.com/solutions/case-studies/" TargetMode="External"/><Relationship Id="rId21" Type="http://schemas.openxmlformats.org/officeDocument/2006/relationships/image" Target="media/image8.png"/><Relationship Id="rId13" Type="http://schemas.openxmlformats.org/officeDocument/2006/relationships/hyperlink" Target="https://www.splunk.com/en_us/blog/learn/containers-as-a-service-caas.html" TargetMode="External"/><Relationship Id="rId24" Type="http://schemas.openxmlformats.org/officeDocument/2006/relationships/header" Target="header1.xml"/><Relationship Id="rId12" Type="http://schemas.openxmlformats.org/officeDocument/2006/relationships/hyperlink" Target="https://aws.amazon.com/" TargetMode="External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uidingmetrics.com/content/cloud-services-industrys-10-most-critical-metrics/" TargetMode="External"/><Relationship Id="rId15" Type="http://schemas.openxmlformats.org/officeDocument/2006/relationships/hyperlink" Target="https://aws.amazon.com/eks/" TargetMode="External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customXml" Target="../customXML/item1.xml"/><Relationship Id="rId18" Type="http://schemas.openxmlformats.org/officeDocument/2006/relationships/hyperlink" Target="https://en.wikipedia.org/wiki/Non-functional_requirement" TargetMode="External"/><Relationship Id="rId7" Type="http://schemas.openxmlformats.org/officeDocument/2006/relationships/hyperlink" Target="https://github.com/NahlaAboromi/intro_to_cloud_snake_group" TargetMode="External"/><Relationship Id="rId8" Type="http://schemas.openxmlformats.org/officeDocument/2006/relationships/hyperlink" Target="https://aws.amazon.com/solutions/case-studies/goodnotes/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x7JgN7APbtU4VJHPMyaD4w0oRw==">CgMxLjAaJAoBMBIfCh0IB0IZCgVBcmlhbBIQQXJpYWwgVW5pY29kZSBNUxokCgExEh8KHQgHQhkKBUFyaWFsEhBBcmlhbCBVbmljb2RlIE1TGh8KATISGgoYCAlSFAoSdGFibGUudnJhanBlZjBtY3l2Mg5oLm9qOW04dzE3OHh2bzIOaC5oc3huc2NmM24yenQyDWguOTMxdnB2YWhrZTAyDmgudXYzaHg0Zzliamh2Mg5oLnllbTZweGc5emI1YTIOaC5maTB2dGZ5d2d3MHkyDmguZzdham5sdmZ5dGJxMg5oLjE1bm50dWk3dzFyYzIOaC5teXUyYXA4ZDNydmUyDmguamJodjFoaGUybXExMg5oLnl6MWEzcHB0enZxNjIOaC42MTB2eXlnZmtpZXcyCGguZ2pkZ3hzOAByITE1ZVcxd2FWRUx1TlZSZVdZME9oX1c5R19wVkp0d0x6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2024-01-24T08:35:00Z</dcterms:created>
  <dc:creator>aliza</dc:creator>
</cp:coreProperties>
</file>